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49" w:rsidRPr="001412D7" w:rsidRDefault="00327749" w:rsidP="001412D7">
      <w:pPr>
        <w:pStyle w:val="2"/>
        <w:jc w:val="center"/>
        <w:rPr>
          <w:i w:val="0"/>
          <w:color w:val="7030A0"/>
        </w:rPr>
      </w:pPr>
      <w:r w:rsidRPr="001412D7">
        <w:rPr>
          <w:i w:val="0"/>
          <w:color w:val="7030A0"/>
        </w:rPr>
        <w:t>Х</w:t>
      </w:r>
      <w:r w:rsidR="00B76585" w:rsidRPr="001412D7">
        <w:rPr>
          <w:i w:val="0"/>
          <w:color w:val="7030A0"/>
        </w:rPr>
        <w:t>ИРУРГИЧЕСКОЕ ЛЕЧЕН</w:t>
      </w:r>
      <w:bookmarkStart w:id="0" w:name="_GoBack"/>
      <w:bookmarkEnd w:id="0"/>
      <w:r w:rsidR="00B76585" w:rsidRPr="001412D7">
        <w:rPr>
          <w:i w:val="0"/>
          <w:color w:val="7030A0"/>
        </w:rPr>
        <w:t>ИЕ</w:t>
      </w:r>
    </w:p>
    <w:p w:rsidR="00156198" w:rsidRPr="00156198" w:rsidRDefault="00156198" w:rsidP="00156198">
      <w:pPr>
        <w:jc w:val="right"/>
        <w:rPr>
          <w:b/>
          <w:color w:val="800080"/>
          <w:sz w:val="28"/>
          <w:szCs w:val="40"/>
        </w:rPr>
      </w:pPr>
      <w:r w:rsidRPr="00156198">
        <w:rPr>
          <w:b/>
          <w:color w:val="800080"/>
          <w:sz w:val="28"/>
          <w:szCs w:val="40"/>
        </w:rPr>
        <w:t>с 0</w:t>
      </w:r>
      <w:r w:rsidR="00442931">
        <w:rPr>
          <w:b/>
          <w:color w:val="800080"/>
          <w:sz w:val="28"/>
          <w:szCs w:val="40"/>
        </w:rPr>
        <w:t>1.</w:t>
      </w:r>
      <w:r w:rsidRPr="00156198">
        <w:rPr>
          <w:b/>
          <w:color w:val="800080"/>
          <w:sz w:val="28"/>
          <w:szCs w:val="40"/>
        </w:rPr>
        <w:t>0</w:t>
      </w:r>
      <w:r w:rsidR="0034101E">
        <w:rPr>
          <w:b/>
          <w:color w:val="800080"/>
          <w:sz w:val="28"/>
          <w:szCs w:val="40"/>
        </w:rPr>
        <w:t>3</w:t>
      </w:r>
      <w:r w:rsidRPr="00156198">
        <w:rPr>
          <w:b/>
          <w:color w:val="800080"/>
          <w:sz w:val="28"/>
          <w:szCs w:val="40"/>
        </w:rPr>
        <w:t>.202</w:t>
      </w:r>
      <w:r w:rsidR="0034101E">
        <w:rPr>
          <w:b/>
          <w:color w:val="800080"/>
          <w:sz w:val="28"/>
          <w:szCs w:val="40"/>
        </w:rPr>
        <w:t>6</w:t>
      </w:r>
      <w:r w:rsidRPr="00156198">
        <w:rPr>
          <w:b/>
          <w:color w:val="800080"/>
          <w:sz w:val="28"/>
          <w:szCs w:val="40"/>
        </w:rPr>
        <w:t xml:space="preserve"> г.</w:t>
      </w:r>
    </w:p>
    <w:tbl>
      <w:tblPr>
        <w:tblpPr w:leftFromText="180" w:rightFromText="180" w:vertAnchor="page" w:horzAnchor="margin" w:tblpXSpec="center" w:tblpY="1231"/>
        <w:tblW w:w="11307" w:type="dxa"/>
        <w:tblLayout w:type="fixed"/>
        <w:tblLook w:val="0000" w:firstRow="0" w:lastRow="0" w:firstColumn="0" w:lastColumn="0" w:noHBand="0" w:noVBand="0"/>
      </w:tblPr>
      <w:tblGrid>
        <w:gridCol w:w="2235"/>
        <w:gridCol w:w="7512"/>
        <w:gridCol w:w="1560"/>
      </w:tblGrid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В01.067.001.001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Прием стоматолога-хирурга первичный с оформлением документации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40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442931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931" w:rsidRPr="008D10F4" w:rsidRDefault="00442931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В01.067.002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931" w:rsidRPr="00B42974" w:rsidRDefault="00442931" w:rsidP="00341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Прием стоматолога-хирурга </w:t>
            </w:r>
            <w:r w:rsidR="005E3EE6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(повторный)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931" w:rsidRPr="00B42974" w:rsidRDefault="0034101E" w:rsidP="00341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350</w:t>
            </w:r>
            <w:r w:rsidR="00442931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В01.067.001.010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Прием стоматолога-хирурга с использованием пакета инфекционной безопасности для операции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7</w:t>
            </w:r>
            <w:r w:rsidR="00442931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В01.003.004.008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Инфильтрационная анестезия,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Артикаин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Инибса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34101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60</w:t>
            </w:r>
            <w:r w:rsidR="00156198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В01.003.004.009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Проводниковая</w:t>
            </w:r>
            <w:r w:rsidR="00E34452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анестезия, </w:t>
            </w:r>
            <w:proofErr w:type="spellStart"/>
            <w:r w:rsidRPr="008A3F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Артикаин</w:t>
            </w:r>
            <w:proofErr w:type="spellEnd"/>
            <w:r w:rsidRPr="008A3F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8A3F2B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Инибса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442931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</w:t>
            </w:r>
            <w:r w:rsidR="00156198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0046AF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6AF" w:rsidRDefault="000046AF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В01.003.004.007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6AF" w:rsidRDefault="000046AF" w:rsidP="000046A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0046AF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Анестезия </w:t>
            </w:r>
            <w:proofErr w:type="spellStart"/>
            <w:r w:rsidRPr="000046AF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Ультракаин</w:t>
            </w:r>
            <w:proofErr w:type="spellEnd"/>
            <w:r w:rsidRPr="000046AF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(без адреналина)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6AF" w:rsidRDefault="000046AF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600=00</w:t>
            </w:r>
          </w:p>
        </w:tc>
      </w:tr>
      <w:tr w:rsidR="00D148BD" w:rsidRPr="008D10F4" w:rsidTr="00D148BD">
        <w:tc>
          <w:tcPr>
            <w:tcW w:w="1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BD" w:rsidRPr="00D148BD" w:rsidRDefault="00D148BD" w:rsidP="00D14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76585">
              <w:rPr>
                <w:rFonts w:ascii="Times New Roman CYR" w:hAnsi="Times New Roman CYR" w:cs="Times New Roman CYR"/>
                <w:b/>
                <w:bCs/>
                <w:color w:val="7F007F"/>
                <w:sz w:val="36"/>
                <w:szCs w:val="32"/>
              </w:rPr>
              <w:t>Удаление: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А17.07.001.009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Удаление стенки зуба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А16.07.001.001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Удаление временного (молочного) зуба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А16.07.001.006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Удаление зуба с подвижностью 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val="en-US"/>
              </w:rPr>
              <w:t>lll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степени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2.0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А16.07.001.008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Удаление корня зуба простое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442931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.</w:t>
            </w:r>
            <w:r w:rsidR="0034101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ind w:right="-419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А16.07.001.005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Удаление постоянного однокорневого зуба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2.8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ind w:right="-419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А16.07.001.004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Удаление постоянного 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многокорневого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зуба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3.5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ind w:right="-419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А16.07.001.003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Удаление зуба сложное с разъединением корней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3.7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rPr>
          <w:trHeight w:val="534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А16.07.001.007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Удаление зуба «мудрости»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4.5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А16.07.024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Операция: удаление ретинированного, 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дистопированного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или сверхкомплектного зуба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</w:t>
            </w:r>
            <w:r w:rsidR="0034101E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.2</w:t>
            </w: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rPr>
          <w:trHeight w:val="442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А16.07.001.010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Удаление инородного тела из челюсти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2.6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А16.07.059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Гемисекция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(ампутация корня)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1.8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А15.07.002.004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Перевязка с 1 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коллапаном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, 1 гранула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40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А15.07.002.001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Перевязка после удаления зуба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20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А15.07.002.005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Перевязка после удаления зуба с использованием 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асепта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, йодоформ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А15.07.002.006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D148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Перевязка после хирургического </w:t>
            </w:r>
            <w:r w:rsidR="00D148BD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в</w:t>
            </w: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мешательства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20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А15.07.002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Наложение повязки при операциях в полости рта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А15.07.003.002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Наложение лечебной повязки на десну 1 сектор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А15.07.002.003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Первичная хирургическая обработка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2.5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А16.07.058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Лечение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пери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каронорита</w:t>
            </w:r>
            <w:proofErr w:type="spellEnd"/>
            <w:r w:rsidR="00156198"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: иссечение\рассечение, промывание капюшона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1.8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А16.07.026.010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Иссечение свищев</w:t>
            </w: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о</w:t>
            </w: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го</w:t>
            </w: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хода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А16.07.026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Гингивэктомия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в области 1 зуба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А16.07.011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D148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Вскрытие подслизистого или </w:t>
            </w:r>
            <w:proofErr w:type="spellStart"/>
            <w:r w:rsidR="00D148BD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</w:t>
            </w: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однадкостничного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очага воспаления в полости рта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9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А16.07.014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Вскрытие и дренирование абсцесса полости рта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1.6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А16.07.012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Вскрытие и дренирование 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одонтогенного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абсцесса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1.6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А15.07.002.002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Перевязка, промывание раны, дренирование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8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D148BD" w:rsidRPr="008D10F4" w:rsidTr="00D148BD">
        <w:tc>
          <w:tcPr>
            <w:tcW w:w="1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BD" w:rsidRPr="00B42974" w:rsidRDefault="00D148BD" w:rsidP="00D14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76585">
              <w:rPr>
                <w:rFonts w:ascii="Times New Roman CYR" w:hAnsi="Times New Roman CYR" w:cs="Times New Roman CYR"/>
                <w:b/>
                <w:bCs/>
                <w:color w:val="7F007F"/>
                <w:sz w:val="36"/>
                <w:szCs w:val="28"/>
              </w:rPr>
              <w:lastRenderedPageBreak/>
              <w:t>Швы: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А16.07.097.002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наложение 1 шва с использованием «Кетгут»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</w:t>
            </w: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А16.07.097.001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наложение 1 шва с использованием «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val="en-US"/>
              </w:rPr>
              <w:t>Resorba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45</w:t>
            </w: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  <w:lang w:val="en-US"/>
              </w:rPr>
              <w:t>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А16.07.097.003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наложение 1 шва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полигликолид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9D5481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450=00</w:t>
            </w:r>
          </w:p>
        </w:tc>
      </w:tr>
      <w:tr w:rsidR="00E01ED0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ED0" w:rsidRDefault="00E01ED0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А16.07.097.007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ED0" w:rsidRDefault="00E01ED0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наложение 1 шва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мононить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ED0" w:rsidRDefault="00E01ED0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300=00</w:t>
            </w:r>
          </w:p>
        </w:tc>
      </w:tr>
      <w:tr w:rsidR="002E5F3C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F3C" w:rsidRDefault="002E5F3C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А16.07.097.010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F3C" w:rsidRDefault="002E5F3C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наложение шва на слизистую с использованием хирургического клея «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Сульфакрилат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F3C" w:rsidRDefault="002E5F3C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1.500=00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А16.07.097.004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снятие швов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200=00</w:t>
            </w:r>
          </w:p>
        </w:tc>
      </w:tr>
      <w:tr w:rsidR="00D148BD" w:rsidRPr="008D10F4" w:rsidTr="00D148BD">
        <w:tc>
          <w:tcPr>
            <w:tcW w:w="1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BD" w:rsidRPr="00B42974" w:rsidRDefault="00D148BD" w:rsidP="00D14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76585">
              <w:rPr>
                <w:rFonts w:ascii="Times New Roman CYR" w:hAnsi="Times New Roman CYR" w:cs="Times New Roman CYR"/>
                <w:b/>
                <w:bCs/>
                <w:color w:val="7F007F"/>
                <w:sz w:val="36"/>
                <w:szCs w:val="28"/>
              </w:rPr>
              <w:t>Операция на мягких тканях:</w:t>
            </w:r>
          </w:p>
        </w:tc>
      </w:tr>
      <w:tr w:rsidR="00156198" w:rsidRPr="008D10F4" w:rsidTr="00D148BD">
        <w:trPr>
          <w:trHeight w:val="468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А16.07.040.003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закрытие рецессии десны в области шейки 1 зуба местными тканями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4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.000=00</w:t>
            </w:r>
          </w:p>
        </w:tc>
      </w:tr>
      <w:tr w:rsidR="00156198" w:rsidRPr="008D10F4" w:rsidTr="00D148BD">
        <w:trPr>
          <w:trHeight w:val="468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А16.07.045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закрытие рецессии десны в области шейки 1 зуба лоскутом с неба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4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.000=00</w:t>
            </w:r>
          </w:p>
        </w:tc>
      </w:tr>
      <w:tr w:rsidR="00156198" w:rsidRPr="008D10F4" w:rsidTr="00D148BD">
        <w:trPr>
          <w:trHeight w:val="468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А16.07.044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пластика уздечки языка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.000=00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А16.07.042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пластика уздечки верхней губы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2.5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А16.07.043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пластика уздечки нижней губы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2.0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А16.07.045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вестибулопластика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(пластика преддверия полости рта)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2.5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2E5F3C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F3C" w:rsidRPr="008D10F4" w:rsidRDefault="002E5F3C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А16.07.047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F3C" w:rsidRPr="00B42974" w:rsidRDefault="002E5F3C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пластика слизистой оболочки с использованием одноразового скальпеля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F3C" w:rsidRPr="00B42974" w:rsidRDefault="002E5F3C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3.600=00</w:t>
            </w:r>
          </w:p>
        </w:tc>
      </w:tr>
      <w:tr w:rsidR="00D148BD" w:rsidRPr="008D10F4" w:rsidTr="00D148BD">
        <w:tc>
          <w:tcPr>
            <w:tcW w:w="1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BD" w:rsidRPr="00D148BD" w:rsidRDefault="00D148BD" w:rsidP="00D14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76585">
              <w:rPr>
                <w:rFonts w:ascii="Times New Roman CYR" w:hAnsi="Times New Roman CYR" w:cs="Times New Roman CYR"/>
                <w:b/>
                <w:bCs/>
                <w:color w:val="7F007F"/>
                <w:sz w:val="36"/>
                <w:szCs w:val="28"/>
              </w:rPr>
              <w:t>Операции: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А16.07.016.001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цистэктомия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с резекцией верхушки корня 1 зуба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4.000=00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А16.07.016.002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цистэктомия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с резекцией верхушек корней 2-х зубов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5.500=00</w:t>
            </w:r>
          </w:p>
        </w:tc>
      </w:tr>
      <w:tr w:rsidR="0034101E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1E" w:rsidRPr="008D10F4" w:rsidRDefault="00983D2F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983D2F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 xml:space="preserve">А16.07.016.003      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1E" w:rsidRPr="00B42974" w:rsidRDefault="00983D2F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proofErr w:type="spellStart"/>
            <w:r w:rsidRPr="00983D2F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Цистэктомия</w:t>
            </w:r>
            <w:proofErr w:type="spellEnd"/>
            <w:r w:rsidRPr="00983D2F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с резекцией верхушки корня зуба дополнительно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1E" w:rsidRPr="00B42974" w:rsidRDefault="00983D2F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1.000=00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А16.07.015.010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вылущивание 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ретенционной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кисты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1.200=00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А16.07.017.003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пластика альвеолярного отростка открытым способом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1.400=00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А16.07.017.004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пластика альвеолярного отростка закрытым способом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700=00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А16.07.040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лоскутная операция в области 2 зубов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34101E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2.0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D148BD" w:rsidRPr="008D10F4" w:rsidTr="00D148BD">
        <w:tc>
          <w:tcPr>
            <w:tcW w:w="1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8BD" w:rsidRPr="00B42974" w:rsidRDefault="00D148BD" w:rsidP="00D14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proofErr w:type="spellStart"/>
            <w:r w:rsidRPr="00B76585">
              <w:rPr>
                <w:rFonts w:ascii="Times New Roman CYR" w:hAnsi="Times New Roman CYR" w:cs="Times New Roman CYR"/>
                <w:b/>
                <w:bCs/>
                <w:color w:val="7F007F"/>
                <w:sz w:val="36"/>
                <w:szCs w:val="28"/>
              </w:rPr>
              <w:t>Кюретаж</w:t>
            </w:r>
            <w:proofErr w:type="spellEnd"/>
            <w:r w:rsidRPr="00B76585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28"/>
              </w:rPr>
              <w:t>: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А16.07.039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proofErr w:type="gram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Закрытый</w:t>
            </w:r>
            <w:proofErr w:type="gram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кюретаж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в области 1 зуба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983D2F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А16.07.038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proofErr w:type="gram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Открытый</w:t>
            </w:r>
            <w:proofErr w:type="gram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кюретаж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в области 1 зуба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983D2F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6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00=00</w:t>
            </w:r>
          </w:p>
        </w:tc>
      </w:tr>
      <w:tr w:rsidR="00156198" w:rsidRPr="008D10F4" w:rsidTr="00D148BD">
        <w:trPr>
          <w:trHeight w:val="361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А16.07.013.001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Кюретаж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лунки после удаления зуба с кистой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</w:t>
            </w:r>
            <w:r w:rsidR="00983D2F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</w:t>
            </w: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  <w:tr w:rsidR="00156198" w:rsidRPr="008D10F4" w:rsidTr="00D148BD">
        <w:trPr>
          <w:trHeight w:val="50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А16.07.013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Отсроченный 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кюретаж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лунки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500=00</w:t>
            </w:r>
          </w:p>
        </w:tc>
      </w:tr>
      <w:tr w:rsidR="00156198" w:rsidRPr="008D10F4" w:rsidTr="00D148BD">
        <w:trPr>
          <w:trHeight w:val="507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8D10F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</w:pPr>
            <w:r w:rsidRPr="008D10F4">
              <w:rPr>
                <w:rFonts w:ascii="Times New Roman CYR" w:hAnsi="Times New Roman CYR" w:cs="Times New Roman CYR"/>
                <w:b/>
                <w:bCs/>
                <w:color w:val="0000FF"/>
                <w:sz w:val="28"/>
                <w:szCs w:val="28"/>
              </w:rPr>
              <w:t>А11.01.002.010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156198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</w:pP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Блокада «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Дексаметазон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» 0.01% 1 </w:t>
            </w: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  <w:lang w:val="en-US"/>
              </w:rPr>
              <w:t>ml</w:t>
            </w:r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 xml:space="preserve"> при </w:t>
            </w:r>
            <w:proofErr w:type="spellStart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альвеолите</w:t>
            </w:r>
            <w:proofErr w:type="spellEnd"/>
            <w:r w:rsidRPr="00B42974">
              <w:rPr>
                <w:rFonts w:ascii="Times New Roman CYR" w:hAnsi="Times New Roman CYR" w:cs="Times New Roman CYR"/>
                <w:b/>
                <w:bCs/>
                <w:color w:val="0000FF"/>
                <w:sz w:val="32"/>
                <w:szCs w:val="32"/>
              </w:rPr>
              <w:t>, остеомиелите в переходную складку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98" w:rsidRPr="00B42974" w:rsidRDefault="00983D2F" w:rsidP="001561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15</w:t>
            </w:r>
            <w:r w:rsidR="00156198" w:rsidRPr="00B42974">
              <w:rPr>
                <w:rFonts w:ascii="Times New Roman CYR" w:hAnsi="Times New Roman CYR" w:cs="Times New Roman CYR"/>
                <w:b/>
                <w:bCs/>
                <w:color w:val="7F007F"/>
                <w:sz w:val="32"/>
                <w:szCs w:val="32"/>
              </w:rPr>
              <w:t>0=00</w:t>
            </w:r>
          </w:p>
        </w:tc>
      </w:tr>
    </w:tbl>
    <w:p w:rsidR="00327749" w:rsidRDefault="00327749" w:rsidP="008D10F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7F007F"/>
          <w:sz w:val="32"/>
          <w:szCs w:val="32"/>
        </w:rPr>
      </w:pPr>
    </w:p>
    <w:p w:rsidR="00327749" w:rsidRDefault="00327749" w:rsidP="008D10F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7F007F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color w:val="7F007F"/>
          <w:sz w:val="32"/>
          <w:szCs w:val="32"/>
        </w:rPr>
        <w:t>Директор _______________/ Перминов И.А./</w:t>
      </w:r>
    </w:p>
    <w:p w:rsidR="00327749" w:rsidRDefault="00327749"/>
    <w:p w:rsidR="00327749" w:rsidRDefault="00327749"/>
    <w:sectPr w:rsidR="00327749" w:rsidSect="00156198">
      <w:pgSz w:w="11906" w:h="16838"/>
      <w:pgMar w:top="22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0F4"/>
    <w:rsid w:val="000046AF"/>
    <w:rsid w:val="000C665E"/>
    <w:rsid w:val="000F00B3"/>
    <w:rsid w:val="001412D7"/>
    <w:rsid w:val="00156198"/>
    <w:rsid w:val="00205C26"/>
    <w:rsid w:val="00235495"/>
    <w:rsid w:val="0023627B"/>
    <w:rsid w:val="00262A2D"/>
    <w:rsid w:val="002E21E6"/>
    <w:rsid w:val="002E5F3C"/>
    <w:rsid w:val="00327749"/>
    <w:rsid w:val="0034101E"/>
    <w:rsid w:val="00366E26"/>
    <w:rsid w:val="00442931"/>
    <w:rsid w:val="005D3CBE"/>
    <w:rsid w:val="005E3EE6"/>
    <w:rsid w:val="00682D59"/>
    <w:rsid w:val="006A7E47"/>
    <w:rsid w:val="00750B6F"/>
    <w:rsid w:val="007C65AF"/>
    <w:rsid w:val="008A1D0C"/>
    <w:rsid w:val="008A3F2B"/>
    <w:rsid w:val="008D10F4"/>
    <w:rsid w:val="009353DF"/>
    <w:rsid w:val="00956648"/>
    <w:rsid w:val="00983D2F"/>
    <w:rsid w:val="009C536A"/>
    <w:rsid w:val="009D5481"/>
    <w:rsid w:val="00A04214"/>
    <w:rsid w:val="00A0748A"/>
    <w:rsid w:val="00A76F44"/>
    <w:rsid w:val="00AD6689"/>
    <w:rsid w:val="00B42974"/>
    <w:rsid w:val="00B76585"/>
    <w:rsid w:val="00D148BD"/>
    <w:rsid w:val="00D846A0"/>
    <w:rsid w:val="00E01ED0"/>
    <w:rsid w:val="00E34452"/>
    <w:rsid w:val="00ED6C4F"/>
    <w:rsid w:val="00EE2713"/>
    <w:rsid w:val="00EE4547"/>
    <w:rsid w:val="00F2031F"/>
    <w:rsid w:val="00F43EDA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F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1412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12D7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34</cp:revision>
  <dcterms:created xsi:type="dcterms:W3CDTF">2020-05-11T09:08:00Z</dcterms:created>
  <dcterms:modified xsi:type="dcterms:W3CDTF">2026-03-13T06:08:00Z</dcterms:modified>
</cp:coreProperties>
</file>